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9CFF6" w14:textId="77777777" w:rsidR="009842B8" w:rsidRDefault="009842B8" w:rsidP="009842B8">
      <w:pPr>
        <w:jc w:val="center"/>
        <w:rPr>
          <w:b/>
          <w:bCs/>
          <w:sz w:val="56"/>
          <w:szCs w:val="56"/>
        </w:rPr>
      </w:pPr>
    </w:p>
    <w:p w14:paraId="156823E6" w14:textId="7C564108" w:rsidR="009842B8" w:rsidRPr="009842B8" w:rsidRDefault="00060C06" w:rsidP="009842B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D0906">
        <w:rPr>
          <w:b/>
          <w:bCs/>
          <w:sz w:val="56"/>
          <w:szCs w:val="56"/>
        </w:rPr>
        <w:t>О детском лагере «</w:t>
      </w:r>
      <w:r w:rsidR="00E06086" w:rsidRPr="00CD0906">
        <w:rPr>
          <w:rFonts w:ascii="Times New Roman" w:hAnsi="Times New Roman" w:cs="Times New Roman"/>
          <w:b/>
          <w:sz w:val="52"/>
          <w:szCs w:val="52"/>
        </w:rPr>
        <w:t>НДЦ «Зубренок»</w:t>
      </w:r>
    </w:p>
    <w:p w14:paraId="56429B73" w14:textId="2148EB46" w:rsidR="00346293" w:rsidRDefault="00621D18" w:rsidP="00CD0906">
      <w:pPr>
        <w:jc w:val="center"/>
        <w:rPr>
          <w:sz w:val="32"/>
          <w:szCs w:val="32"/>
        </w:rPr>
      </w:pPr>
      <w:r w:rsidRPr="00CD0906">
        <w:rPr>
          <w:sz w:val="32"/>
          <w:szCs w:val="32"/>
        </w:rPr>
        <w:t xml:space="preserve">Расположен </w:t>
      </w:r>
      <w:r w:rsidR="00482CC8" w:rsidRPr="00CD0906">
        <w:rPr>
          <w:sz w:val="32"/>
          <w:szCs w:val="32"/>
        </w:rPr>
        <w:t xml:space="preserve">в </w:t>
      </w:r>
      <w:r w:rsidRPr="00CD0906">
        <w:rPr>
          <w:sz w:val="32"/>
          <w:szCs w:val="32"/>
        </w:rPr>
        <w:t>Мядельском районе Минской области, на территории Национального парка «</w:t>
      </w:r>
      <w:proofErr w:type="spellStart"/>
      <w:r w:rsidRPr="00CD0906">
        <w:rPr>
          <w:sz w:val="32"/>
          <w:szCs w:val="32"/>
        </w:rPr>
        <w:t>Нарочанский</w:t>
      </w:r>
      <w:proofErr w:type="spellEnd"/>
      <w:r w:rsidRPr="00CD0906">
        <w:rPr>
          <w:sz w:val="32"/>
          <w:szCs w:val="32"/>
        </w:rPr>
        <w:t>».</w:t>
      </w:r>
      <w:r w:rsidR="00AB7EEB" w:rsidRPr="00CD0906">
        <w:rPr>
          <w:sz w:val="32"/>
          <w:szCs w:val="32"/>
        </w:rPr>
        <w:t xml:space="preserve"> Площадь центра составляет 76 гектаров.</w:t>
      </w:r>
      <w:r w:rsidR="00AB7EEB" w:rsidRPr="00CD0906">
        <w:rPr>
          <w:sz w:val="24"/>
          <w:szCs w:val="24"/>
        </w:rPr>
        <w:t xml:space="preserve"> </w:t>
      </w:r>
      <w:r w:rsidR="00AB7EEB" w:rsidRPr="00CD0906">
        <w:rPr>
          <w:sz w:val="32"/>
          <w:szCs w:val="32"/>
        </w:rPr>
        <w:t>НДЦ «Зубренок» – это современный комплекс из 61 здания и 179 сооружений.</w:t>
      </w:r>
      <w:r w:rsidR="00AB7EEB" w:rsidRPr="00CD0906">
        <w:rPr>
          <w:sz w:val="24"/>
          <w:szCs w:val="24"/>
        </w:rPr>
        <w:t xml:space="preserve"> </w:t>
      </w:r>
      <w:r w:rsidR="00AB7EEB" w:rsidRPr="00CD0906">
        <w:rPr>
          <w:sz w:val="32"/>
          <w:szCs w:val="32"/>
        </w:rPr>
        <w:t>В</w:t>
      </w:r>
      <w:r w:rsidR="00AB7C8A" w:rsidRPr="00CD0906">
        <w:rPr>
          <w:sz w:val="32"/>
          <w:szCs w:val="32"/>
        </w:rPr>
        <w:t xml:space="preserve"> </w:t>
      </w:r>
      <w:r w:rsidR="00AB7EEB" w:rsidRPr="00CD0906">
        <w:rPr>
          <w:sz w:val="32"/>
          <w:szCs w:val="32"/>
        </w:rPr>
        <w:t xml:space="preserve">«Зубренке» имеется </w:t>
      </w:r>
      <w:r w:rsidR="00AB7C8A" w:rsidRPr="00CD0906">
        <w:rPr>
          <w:sz w:val="32"/>
          <w:szCs w:val="32"/>
        </w:rPr>
        <w:t>несколько</w:t>
      </w:r>
      <w:r w:rsidR="00AB7EEB" w:rsidRPr="00CD0906">
        <w:rPr>
          <w:sz w:val="32"/>
          <w:szCs w:val="32"/>
        </w:rPr>
        <w:t xml:space="preserve"> спальных корпусов: «Лазурный остров», «Лесной дом», «Озерный причал», «Солнечный город», «Звездный мир», «Седьмой континент</w:t>
      </w:r>
      <w:r w:rsidR="003C549F" w:rsidRPr="00CD0906">
        <w:rPr>
          <w:sz w:val="32"/>
          <w:szCs w:val="32"/>
        </w:rPr>
        <w:t>»</w:t>
      </w:r>
      <w:r w:rsidR="00AB7C8A" w:rsidRPr="00CD0906">
        <w:rPr>
          <w:sz w:val="32"/>
          <w:szCs w:val="32"/>
        </w:rPr>
        <w:t>.</w:t>
      </w:r>
    </w:p>
    <w:p w14:paraId="64E1D138" w14:textId="77777777" w:rsidR="009842B8" w:rsidRPr="00CD0906" w:rsidRDefault="009842B8" w:rsidP="00CD0906">
      <w:pPr>
        <w:jc w:val="center"/>
        <w:rPr>
          <w:sz w:val="32"/>
          <w:szCs w:val="32"/>
        </w:rPr>
      </w:pPr>
    </w:p>
    <w:p w14:paraId="1CE0BA15" w14:textId="29DCE7CC" w:rsidR="00AB7EEB" w:rsidRPr="00AB7EEB" w:rsidRDefault="00482CC8" w:rsidP="0034629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FC3793B" wp14:editId="365A0F83">
            <wp:extent cx="9220200" cy="4495800"/>
            <wp:effectExtent l="0" t="0" r="0" b="0"/>
            <wp:docPr id="20213066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035" cy="45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1022" w14:textId="77777777" w:rsidR="00523A75" w:rsidRDefault="00523A75" w:rsidP="00346293">
      <w:pPr>
        <w:rPr>
          <w:sz w:val="32"/>
          <w:szCs w:val="32"/>
        </w:rPr>
      </w:pPr>
    </w:p>
    <w:p w14:paraId="1DF0285B" w14:textId="77777777" w:rsidR="00CD0906" w:rsidRDefault="00CD0906" w:rsidP="00346293">
      <w:pPr>
        <w:rPr>
          <w:sz w:val="32"/>
          <w:szCs w:val="32"/>
        </w:rPr>
      </w:pPr>
    </w:p>
    <w:p w14:paraId="25CCC5A5" w14:textId="46242D0E" w:rsidR="00523A75" w:rsidRDefault="00523A75" w:rsidP="00CD0906">
      <w:pPr>
        <w:jc w:val="center"/>
        <w:rPr>
          <w:sz w:val="32"/>
          <w:szCs w:val="32"/>
        </w:rPr>
      </w:pPr>
      <w:r w:rsidRPr="00CD0906">
        <w:rPr>
          <w:sz w:val="32"/>
          <w:szCs w:val="32"/>
        </w:rPr>
        <w:t>На территории центра расположены медицинский корпус, Дворец детского творчества, школа, столовые, хозяйственные объекты и другие.</w:t>
      </w:r>
      <w:r w:rsidR="00AB7C8A" w:rsidRPr="00CD0906">
        <w:rPr>
          <w:sz w:val="32"/>
          <w:szCs w:val="32"/>
        </w:rPr>
        <w:t xml:space="preserve"> В центре имеются плавательный бассейн, сауна, киноконцертный зал, актовый зал, видеосалон, бильярдная, два спортивных зала, зал настольного тенниса, компьютерный клуб, стадион, открытый теннисный корт, открытые волейбольная, баскетбольная и гандбольная площадки, площадка для пляжного волейбола, костюмерная с набором театральных костюмов. На базе библиотеки создан интеллектуальный центр и молодежная библиотека.</w:t>
      </w:r>
    </w:p>
    <w:p w14:paraId="14CFA0BD" w14:textId="77777777" w:rsidR="009842B8" w:rsidRPr="00CD0906" w:rsidRDefault="009842B8" w:rsidP="00CD0906">
      <w:pPr>
        <w:jc w:val="center"/>
        <w:rPr>
          <w:sz w:val="32"/>
          <w:szCs w:val="32"/>
        </w:rPr>
      </w:pPr>
    </w:p>
    <w:p w14:paraId="2D6CF8BF" w14:textId="4042E2C3" w:rsidR="00523A75" w:rsidRDefault="00523A75" w:rsidP="0034629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00D915F" wp14:editId="34CDCB35">
            <wp:extent cx="9204960" cy="4549140"/>
            <wp:effectExtent l="0" t="0" r="0" b="3810"/>
            <wp:docPr id="320653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256" cy="455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679C" w14:textId="77777777" w:rsidR="00523A75" w:rsidRDefault="00523A75" w:rsidP="00346293">
      <w:pPr>
        <w:rPr>
          <w:sz w:val="32"/>
          <w:szCs w:val="32"/>
        </w:rPr>
      </w:pPr>
    </w:p>
    <w:p w14:paraId="6E6DD35C" w14:textId="1228531F" w:rsidR="00AB7EEB" w:rsidRPr="00FD02F2" w:rsidRDefault="00FD02F2" w:rsidP="009842B8">
      <w:pPr>
        <w:jc w:val="center"/>
        <w:rPr>
          <w:sz w:val="36"/>
          <w:szCs w:val="36"/>
        </w:rPr>
      </w:pPr>
      <w:r w:rsidRPr="00FD02F2">
        <w:rPr>
          <w:sz w:val="36"/>
          <w:szCs w:val="36"/>
        </w:rPr>
        <w:t xml:space="preserve">В «Зубренке» работают две столовые. Питание 5-тиразовое. Разработаны примерные двухнедельные рационы питания для летне-осеннего и </w:t>
      </w:r>
      <w:proofErr w:type="spellStart"/>
      <w:r w:rsidRPr="00FD02F2">
        <w:rPr>
          <w:sz w:val="36"/>
          <w:szCs w:val="36"/>
        </w:rPr>
        <w:t>зимне</w:t>
      </w:r>
      <w:proofErr w:type="spellEnd"/>
      <w:r>
        <w:rPr>
          <w:sz w:val="36"/>
          <w:szCs w:val="36"/>
        </w:rPr>
        <w:t xml:space="preserve"> - </w:t>
      </w:r>
      <w:r w:rsidRPr="00FD02F2">
        <w:rPr>
          <w:sz w:val="36"/>
          <w:szCs w:val="36"/>
        </w:rPr>
        <w:t>весеннего сезонов. На основе примерного рациона питания, с учетом натуральных норм, составляется дневной рацион, сбалансированный по белкам, жирам, углеводам, калорийности, макроэлементам.</w:t>
      </w:r>
    </w:p>
    <w:p w14:paraId="7432AD0F" w14:textId="4F7A8D3D" w:rsidR="00482CC8" w:rsidRDefault="00C12C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7046A9" wp14:editId="665951B6">
            <wp:extent cx="9477375" cy="5524500"/>
            <wp:effectExtent l="0" t="0" r="9525" b="0"/>
            <wp:docPr id="15066708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52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49C50" w14:textId="77777777" w:rsidR="00482CC8" w:rsidRDefault="00482CC8">
      <w:pPr>
        <w:rPr>
          <w:sz w:val="28"/>
          <w:szCs w:val="28"/>
        </w:rPr>
      </w:pPr>
    </w:p>
    <w:p w14:paraId="323A5BF7" w14:textId="3527C33C" w:rsidR="00CD0906" w:rsidRPr="009842B8" w:rsidRDefault="009842B8" w:rsidP="00C12C41">
      <w:pPr>
        <w:rPr>
          <w:sz w:val="36"/>
          <w:szCs w:val="36"/>
        </w:rPr>
      </w:pPr>
      <w:r w:rsidRPr="009842B8">
        <w:rPr>
          <w:sz w:val="36"/>
          <w:szCs w:val="36"/>
        </w:rPr>
        <w:t>Проживание</w:t>
      </w:r>
      <w:r w:rsidR="00C12C41">
        <w:rPr>
          <w:sz w:val="36"/>
          <w:szCs w:val="36"/>
        </w:rPr>
        <w:t xml:space="preserve"> в </w:t>
      </w:r>
      <w:r w:rsidR="00C12C41" w:rsidRPr="00C12C41">
        <w:rPr>
          <w:sz w:val="36"/>
          <w:szCs w:val="36"/>
        </w:rPr>
        <w:t>4-местны</w:t>
      </w:r>
      <w:r w:rsidR="00C12C41">
        <w:rPr>
          <w:sz w:val="36"/>
          <w:szCs w:val="36"/>
        </w:rPr>
        <w:t xml:space="preserve">х </w:t>
      </w:r>
      <w:r w:rsidR="00C12C41" w:rsidRPr="00C12C41">
        <w:rPr>
          <w:sz w:val="36"/>
          <w:szCs w:val="36"/>
        </w:rPr>
        <w:t>номер</w:t>
      </w:r>
      <w:r w:rsidR="00C12C41">
        <w:rPr>
          <w:sz w:val="36"/>
          <w:szCs w:val="36"/>
        </w:rPr>
        <w:t xml:space="preserve">ах </w:t>
      </w:r>
      <w:r w:rsidR="00C12C41" w:rsidRPr="00C12C41">
        <w:rPr>
          <w:sz w:val="36"/>
          <w:szCs w:val="36"/>
        </w:rPr>
        <w:t>с удобствами на блок из двух номеров</w:t>
      </w:r>
      <w:r w:rsidR="00C12C41">
        <w:rPr>
          <w:sz w:val="36"/>
          <w:szCs w:val="36"/>
        </w:rPr>
        <w:t xml:space="preserve"> </w:t>
      </w:r>
      <w:r w:rsidR="00C12C41" w:rsidRPr="00C12C41">
        <w:rPr>
          <w:sz w:val="36"/>
          <w:szCs w:val="36"/>
        </w:rPr>
        <w:t>(макс. 4 чел., тумбочки, журнальный столик, шкаф-купе, на блок - душ, раковина, туалет).</w:t>
      </w:r>
    </w:p>
    <w:p w14:paraId="169D1B06" w14:textId="77777777" w:rsidR="009842B8" w:rsidRDefault="009842B8">
      <w:pPr>
        <w:rPr>
          <w:sz w:val="28"/>
          <w:szCs w:val="28"/>
        </w:rPr>
      </w:pPr>
    </w:p>
    <w:p w14:paraId="15D4C8F1" w14:textId="4C304C37" w:rsidR="009842B8" w:rsidRDefault="00C12C4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6A3332E" wp14:editId="522763E6">
            <wp:extent cx="9448800" cy="5610225"/>
            <wp:effectExtent l="0" t="0" r="0" b="9525"/>
            <wp:docPr id="711421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6F78" w14:textId="77777777" w:rsidR="009842B8" w:rsidRDefault="009842B8">
      <w:pPr>
        <w:rPr>
          <w:sz w:val="28"/>
          <w:szCs w:val="28"/>
        </w:rPr>
      </w:pPr>
    </w:p>
    <w:p w14:paraId="34946F11" w14:textId="77777777" w:rsidR="009842B8" w:rsidRDefault="009842B8">
      <w:pPr>
        <w:rPr>
          <w:sz w:val="28"/>
          <w:szCs w:val="28"/>
        </w:rPr>
      </w:pPr>
    </w:p>
    <w:p w14:paraId="4F88A46C" w14:textId="2E5980F5" w:rsidR="00854E5B" w:rsidRPr="00CD0906" w:rsidRDefault="00CD0906" w:rsidP="00482CC8">
      <w:pPr>
        <w:rPr>
          <w:sz w:val="44"/>
          <w:szCs w:val="44"/>
        </w:rPr>
      </w:pPr>
      <w:r>
        <w:rPr>
          <w:sz w:val="44"/>
          <w:szCs w:val="44"/>
        </w:rPr>
        <w:t>Отзывы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0"/>
        <w:gridCol w:w="7796"/>
      </w:tblGrid>
      <w:tr w:rsidR="00C965DA" w14:paraId="66162119" w14:textId="36656344" w:rsidTr="00FD02F2">
        <w:trPr>
          <w:trHeight w:val="9200"/>
        </w:trPr>
        <w:tc>
          <w:tcPr>
            <w:tcW w:w="7230" w:type="dxa"/>
          </w:tcPr>
          <w:p w14:paraId="7A009CE3" w14:textId="77777777" w:rsidR="00854E5B" w:rsidRPr="00482CC8" w:rsidRDefault="00854E5B" w:rsidP="00FD02F2">
            <w:pPr>
              <w:ind w:left="186"/>
              <w:jc w:val="center"/>
              <w:rPr>
                <w:sz w:val="28"/>
                <w:szCs w:val="28"/>
                <w:u w:val="single"/>
              </w:rPr>
            </w:pPr>
            <w:r w:rsidRPr="00854E5B">
              <w:rPr>
                <w:sz w:val="28"/>
                <w:szCs w:val="28"/>
                <w:u w:val="single"/>
              </w:rPr>
              <w:t xml:space="preserve">Федосенко Евгения </w:t>
            </w:r>
            <w:r w:rsidRPr="00482CC8">
              <w:rPr>
                <w:sz w:val="28"/>
                <w:szCs w:val="28"/>
              </w:rPr>
              <w:br/>
            </w:r>
            <w:r w:rsidRPr="00482CC8">
              <w:rPr>
                <w:sz w:val="28"/>
                <w:szCs w:val="28"/>
                <w:u w:val="single"/>
              </w:rPr>
              <w:t>30 декабря 2025</w:t>
            </w:r>
          </w:p>
          <w:p w14:paraId="7BACD39F" w14:textId="77777777" w:rsidR="00854E5B" w:rsidRDefault="00854E5B" w:rsidP="00FD02F2">
            <w:pPr>
              <w:ind w:left="186"/>
              <w:jc w:val="center"/>
              <w:rPr>
                <w:sz w:val="28"/>
                <w:szCs w:val="28"/>
              </w:rPr>
            </w:pPr>
            <w:r w:rsidRPr="00482CC8">
              <w:rPr>
                <w:sz w:val="28"/>
                <w:szCs w:val="28"/>
              </w:rPr>
              <w:t>Все прекрасно</w:t>
            </w:r>
            <w:r>
              <w:rPr>
                <w:sz w:val="28"/>
                <w:szCs w:val="28"/>
              </w:rPr>
              <w:t>,</w:t>
            </w:r>
            <w:r w:rsidRPr="00482CC8">
              <w:rPr>
                <w:sz w:val="28"/>
                <w:szCs w:val="28"/>
              </w:rPr>
              <w:t xml:space="preserve"> лучший лагерь с видом на </w:t>
            </w:r>
            <w:r>
              <w:rPr>
                <w:sz w:val="28"/>
                <w:szCs w:val="28"/>
              </w:rPr>
              <w:t>озеро Н</w:t>
            </w:r>
            <w:r w:rsidRPr="00482CC8">
              <w:rPr>
                <w:sz w:val="28"/>
                <w:szCs w:val="28"/>
              </w:rPr>
              <w:t>арочь, много мероприятий. Я приехала во время школы. Учителя добрые. Воспитатели всегда помогут. Советую поехать!!!</w:t>
            </w:r>
          </w:p>
          <w:p w14:paraId="187F48BC" w14:textId="6E294144" w:rsidR="00854E5B" w:rsidRDefault="00FD02F2" w:rsidP="00854E5B">
            <w:pPr>
              <w:ind w:left="186"/>
              <w:rPr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  <w:u w:val="single"/>
              </w:rPr>
              <w:drawing>
                <wp:inline distT="0" distB="0" distL="0" distR="0" wp14:anchorId="54DE0E9C" wp14:editId="250231B0">
                  <wp:extent cx="4229100" cy="3990975"/>
                  <wp:effectExtent l="0" t="0" r="0" b="9525"/>
                  <wp:docPr id="5655492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99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11F4988D" w14:textId="03B32EE3" w:rsidR="00854E5B" w:rsidRPr="00854E5B" w:rsidRDefault="00854E5B" w:rsidP="00FD02F2">
            <w:pPr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 w:rsidRPr="00854E5B">
              <w:rPr>
                <w:sz w:val="28"/>
                <w:szCs w:val="28"/>
                <w:u w:val="single"/>
              </w:rPr>
              <w:t xml:space="preserve">Var4ek </w:t>
            </w:r>
            <w:proofErr w:type="spellStart"/>
            <w:r w:rsidRPr="00854E5B">
              <w:rPr>
                <w:sz w:val="28"/>
                <w:szCs w:val="28"/>
                <w:u w:val="single"/>
              </w:rPr>
              <w:t>Stankevich</w:t>
            </w:r>
            <w:proofErr w:type="spellEnd"/>
          </w:p>
          <w:p w14:paraId="6F8D1F21" w14:textId="77777777" w:rsidR="00854E5B" w:rsidRDefault="00854E5B" w:rsidP="00FD02F2">
            <w:pPr>
              <w:spacing w:after="0" w:line="240" w:lineRule="auto"/>
              <w:jc w:val="center"/>
              <w:rPr>
                <w:sz w:val="28"/>
                <w:szCs w:val="28"/>
                <w:u w:val="single"/>
              </w:rPr>
            </w:pPr>
            <w:r w:rsidRPr="00854E5B">
              <w:rPr>
                <w:sz w:val="28"/>
                <w:szCs w:val="28"/>
                <w:u w:val="single"/>
              </w:rPr>
              <w:t>16 ноября 2024</w:t>
            </w:r>
          </w:p>
          <w:p w14:paraId="1EC74D1A" w14:textId="6F9F4429" w:rsidR="00854E5B" w:rsidRDefault="00854E5B" w:rsidP="00FD02F2">
            <w:pPr>
              <w:jc w:val="center"/>
              <w:rPr>
                <w:sz w:val="28"/>
                <w:szCs w:val="28"/>
              </w:rPr>
            </w:pPr>
            <w:r w:rsidRPr="00C965DA">
              <w:rPr>
                <w:sz w:val="28"/>
                <w:szCs w:val="28"/>
              </w:rPr>
              <w:t>Зубрёнок родной! Самый лучший лагерь</w:t>
            </w:r>
            <w:r w:rsidRPr="00C965DA">
              <w:rPr>
                <w:rFonts w:ascii="Segoe UI Emoji" w:hAnsi="Segoe UI Emoji" w:cs="Segoe UI Emoji"/>
                <w:sz w:val="28"/>
                <w:szCs w:val="28"/>
              </w:rPr>
              <w:t>🥇</w:t>
            </w:r>
            <w:r w:rsidRPr="00C965DA">
              <w:rPr>
                <w:sz w:val="28"/>
                <w:szCs w:val="28"/>
              </w:rPr>
              <w:t>. Много экскурсий,</w:t>
            </w:r>
            <w:r w:rsidR="00C965DA">
              <w:rPr>
                <w:sz w:val="28"/>
                <w:szCs w:val="28"/>
              </w:rPr>
              <w:t xml:space="preserve"> </w:t>
            </w:r>
            <w:r w:rsidRPr="00C965DA">
              <w:rPr>
                <w:sz w:val="28"/>
                <w:szCs w:val="28"/>
              </w:rPr>
              <w:t>лучшие вожатые,</w:t>
            </w:r>
            <w:r w:rsidR="00C965DA">
              <w:rPr>
                <w:sz w:val="28"/>
                <w:szCs w:val="28"/>
              </w:rPr>
              <w:t xml:space="preserve"> </w:t>
            </w:r>
            <w:r w:rsidRPr="00C965DA">
              <w:rPr>
                <w:sz w:val="28"/>
                <w:szCs w:val="28"/>
              </w:rPr>
              <w:t>красивые и хорошо обустроенные корпуса. Много мероприятий,</w:t>
            </w:r>
            <w:r w:rsidR="00C965DA">
              <w:rPr>
                <w:sz w:val="28"/>
                <w:szCs w:val="28"/>
              </w:rPr>
              <w:t xml:space="preserve"> </w:t>
            </w:r>
            <w:r w:rsidRPr="00C965DA">
              <w:rPr>
                <w:sz w:val="28"/>
                <w:szCs w:val="28"/>
              </w:rPr>
              <w:t xml:space="preserve">учёба проходит в </w:t>
            </w:r>
            <w:proofErr w:type="spellStart"/>
            <w:r w:rsidRPr="00C965DA">
              <w:rPr>
                <w:sz w:val="28"/>
                <w:szCs w:val="28"/>
              </w:rPr>
              <w:t>зубрятской</w:t>
            </w:r>
            <w:proofErr w:type="spellEnd"/>
            <w:r w:rsidRPr="00C965DA">
              <w:rPr>
                <w:sz w:val="28"/>
                <w:szCs w:val="28"/>
              </w:rPr>
              <w:t xml:space="preserve"> школе. Педагоги хорошие</w:t>
            </w:r>
            <w:r w:rsidRPr="00C965DA">
              <w:rPr>
                <w:rFonts w:ascii="Segoe UI Emoji" w:hAnsi="Segoe UI Emoji" w:cs="Segoe UI Emoji"/>
                <w:sz w:val="28"/>
                <w:szCs w:val="28"/>
              </w:rPr>
              <w:t>😍</w:t>
            </w:r>
            <w:r w:rsidRPr="00C965DA">
              <w:rPr>
                <w:sz w:val="28"/>
                <w:szCs w:val="28"/>
              </w:rPr>
              <w:t>. всё супер!!</w:t>
            </w:r>
          </w:p>
          <w:p w14:paraId="76C89BE1" w14:textId="29394FF0" w:rsidR="00CD0906" w:rsidRPr="00C965DA" w:rsidRDefault="00FD02F2" w:rsidP="00854E5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132970" wp14:editId="3BDAA055">
                  <wp:extent cx="4638651" cy="4244975"/>
                  <wp:effectExtent l="0" t="0" r="0" b="3175"/>
                  <wp:docPr id="8588873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1443" cy="4265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9DF733" w14:textId="06E9CA23" w:rsidR="00854E5B" w:rsidRDefault="00854E5B" w:rsidP="00C965DA">
            <w:pPr>
              <w:ind w:left="186"/>
              <w:rPr>
                <w:sz w:val="28"/>
                <w:szCs w:val="28"/>
                <w:u w:val="single"/>
              </w:rPr>
            </w:pPr>
          </w:p>
        </w:tc>
      </w:tr>
    </w:tbl>
    <w:p w14:paraId="7131C453" w14:textId="77777777" w:rsidR="00482CC8" w:rsidRPr="00346293" w:rsidRDefault="00482CC8" w:rsidP="00FD02F2">
      <w:pPr>
        <w:rPr>
          <w:sz w:val="28"/>
          <w:szCs w:val="28"/>
        </w:rPr>
      </w:pPr>
    </w:p>
    <w:sectPr w:rsidR="00482CC8" w:rsidRPr="00346293" w:rsidSect="00FD02F2">
      <w:pgSz w:w="16838" w:h="11906" w:orient="landscape"/>
      <w:pgMar w:top="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A1F"/>
    <w:rsid w:val="0005669E"/>
    <w:rsid w:val="00060C06"/>
    <w:rsid w:val="00084E88"/>
    <w:rsid w:val="000D1B91"/>
    <w:rsid w:val="00120FBA"/>
    <w:rsid w:val="001D3D45"/>
    <w:rsid w:val="001F774F"/>
    <w:rsid w:val="00346293"/>
    <w:rsid w:val="00387140"/>
    <w:rsid w:val="003C549F"/>
    <w:rsid w:val="003D018B"/>
    <w:rsid w:val="00404D53"/>
    <w:rsid w:val="00482CC8"/>
    <w:rsid w:val="00523A75"/>
    <w:rsid w:val="0060258C"/>
    <w:rsid w:val="00621D18"/>
    <w:rsid w:val="00663277"/>
    <w:rsid w:val="006E3B1F"/>
    <w:rsid w:val="00854E5B"/>
    <w:rsid w:val="008C009A"/>
    <w:rsid w:val="009842B8"/>
    <w:rsid w:val="009C713B"/>
    <w:rsid w:val="00AB7C8A"/>
    <w:rsid w:val="00AB7EEB"/>
    <w:rsid w:val="00B77955"/>
    <w:rsid w:val="00B87D40"/>
    <w:rsid w:val="00BF1A1F"/>
    <w:rsid w:val="00C12C41"/>
    <w:rsid w:val="00C157F4"/>
    <w:rsid w:val="00C54960"/>
    <w:rsid w:val="00C965DA"/>
    <w:rsid w:val="00CD0906"/>
    <w:rsid w:val="00E00D4C"/>
    <w:rsid w:val="00E06086"/>
    <w:rsid w:val="00FD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5FE85"/>
  <w15:chartTrackingRefBased/>
  <w15:docId w15:val="{3E4DBAFC-67D6-4724-9121-01A90B41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1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1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F1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F1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F1A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F1A1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F1A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F1A1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F1A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F1A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1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F1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1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F1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F1A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F1A1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F1A1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F1A1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F1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F1A1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F1A1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D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5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2026-02-25T05:40:00Z</dcterms:created>
  <dcterms:modified xsi:type="dcterms:W3CDTF">2026-03-01T23:43:00Z</dcterms:modified>
</cp:coreProperties>
</file>